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F51" w:rsidRPr="00302900" w:rsidRDefault="00A72F51" w:rsidP="00A72F51">
      <w:pPr>
        <w:jc w:val="center"/>
        <w:rPr>
          <w:b/>
          <w:szCs w:val="28"/>
        </w:rPr>
      </w:pPr>
      <w:bookmarkStart w:id="0" w:name="_GoBack"/>
      <w:bookmarkEnd w:id="0"/>
      <w:r w:rsidRPr="00302900">
        <w:rPr>
          <w:b/>
          <w:szCs w:val="28"/>
        </w:rPr>
        <w:t>Формы анкеты граждан и организаций</w:t>
      </w:r>
    </w:p>
    <w:p w:rsidR="00A72F51" w:rsidRDefault="00A72F51" w:rsidP="00A72F51">
      <w:pPr>
        <w:jc w:val="center"/>
        <w:rPr>
          <w:szCs w:val="28"/>
        </w:rPr>
      </w:pPr>
    </w:p>
    <w:tbl>
      <w:tblPr>
        <w:tblStyle w:val="a3"/>
        <w:tblW w:w="0" w:type="auto"/>
        <w:tblLook w:val="04A0"/>
      </w:tblPr>
      <w:tblGrid>
        <w:gridCol w:w="4672"/>
        <w:gridCol w:w="4673"/>
      </w:tblGrid>
      <w:tr w:rsidR="00A72F51" w:rsidTr="00FB40BD">
        <w:tc>
          <w:tcPr>
            <w:tcW w:w="9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Если желаете, укажите:</w:t>
            </w: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ФИО гражданина или наименование организации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Сфера деятельности гражданина или организации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Номер телефона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Адрес электронной почты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center"/>
              <w:rPr>
                <w:szCs w:val="28"/>
              </w:rPr>
            </w:pPr>
          </w:p>
        </w:tc>
      </w:tr>
    </w:tbl>
    <w:p w:rsidR="00A72F51" w:rsidRDefault="00A72F51" w:rsidP="00A72F51">
      <w:pPr>
        <w:jc w:val="center"/>
        <w:rPr>
          <w:szCs w:val="28"/>
          <w:lang w:eastAsia="en-US"/>
        </w:rPr>
      </w:pPr>
    </w:p>
    <w:p w:rsidR="00A72F51" w:rsidRPr="00302900" w:rsidRDefault="00A72F51" w:rsidP="00A72F51">
      <w:pPr>
        <w:jc w:val="center"/>
        <w:rPr>
          <w:b/>
          <w:szCs w:val="28"/>
        </w:rPr>
      </w:pPr>
      <w:r w:rsidRPr="00302900">
        <w:rPr>
          <w:b/>
          <w:szCs w:val="28"/>
        </w:rPr>
        <w:t>Общие сведения о (проекте) правовом акте</w:t>
      </w:r>
    </w:p>
    <w:tbl>
      <w:tblPr>
        <w:tblStyle w:val="a3"/>
        <w:tblW w:w="0" w:type="auto"/>
        <w:tblLook w:val="04A0"/>
      </w:tblPr>
      <w:tblGrid>
        <w:gridCol w:w="4672"/>
        <w:gridCol w:w="4764"/>
      </w:tblGrid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Область правового регулирования: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  <w:p w:rsidR="00A72F51" w:rsidRDefault="00A72F51" w:rsidP="00FB40BD">
            <w:pPr>
              <w:jc w:val="both"/>
              <w:rPr>
                <w:szCs w:val="28"/>
              </w:rPr>
            </w:pPr>
          </w:p>
        </w:tc>
      </w:tr>
      <w:tr w:rsidR="00A72F51" w:rsidTr="00FB40BD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Вид и наименование: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jc w:val="both"/>
              <w:rPr>
                <w:szCs w:val="28"/>
              </w:rPr>
            </w:pPr>
          </w:p>
        </w:tc>
      </w:tr>
    </w:tbl>
    <w:p w:rsidR="00A72F51" w:rsidRDefault="00A72F51" w:rsidP="00A72F51">
      <w:pPr>
        <w:rPr>
          <w:szCs w:val="28"/>
          <w:lang w:val="en-US" w:eastAsia="en-US"/>
        </w:rPr>
      </w:pPr>
    </w:p>
    <w:tbl>
      <w:tblPr>
        <w:tblStyle w:val="a3"/>
        <w:tblW w:w="0" w:type="auto"/>
        <w:tblLook w:val="04A0"/>
      </w:tblPr>
      <w:tblGrid>
        <w:gridCol w:w="9493"/>
      </w:tblGrid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Наличие (</w:t>
            </w:r>
            <w:proofErr w:type="gramStart"/>
            <w:r>
              <w:rPr>
                <w:color w:val="000000"/>
                <w:szCs w:val="28"/>
              </w:rPr>
              <w:t>отсутствии</w:t>
            </w:r>
            <w:proofErr w:type="gramEnd"/>
            <w:r>
              <w:rPr>
                <w:color w:val="000000"/>
                <w:szCs w:val="28"/>
              </w:rPr>
              <w:t xml:space="preserve">) в (проекте) </w:t>
            </w:r>
            <w:r w:rsidR="008A0594">
              <w:rPr>
                <w:color w:val="000000"/>
                <w:szCs w:val="28"/>
              </w:rPr>
              <w:t xml:space="preserve">правового </w:t>
            </w:r>
            <w:r>
              <w:rPr>
                <w:color w:val="000000"/>
                <w:szCs w:val="28"/>
              </w:rPr>
              <w:t>акта положений, противоречащих антимонопольному законодательству</w:t>
            </w: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Предложения и замечания по (проекту) правового акта</w:t>
            </w:r>
          </w:p>
        </w:tc>
      </w:tr>
      <w:tr w:rsidR="00A72F51" w:rsidTr="00FB40BD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51" w:rsidRDefault="00A72F51" w:rsidP="00FB40BD">
            <w:pPr>
              <w:tabs>
                <w:tab w:val="left" w:pos="2940"/>
              </w:tabs>
              <w:jc w:val="center"/>
              <w:rPr>
                <w:szCs w:val="28"/>
              </w:rPr>
            </w:pPr>
          </w:p>
        </w:tc>
      </w:tr>
    </w:tbl>
    <w:p w:rsidR="00A72F51" w:rsidRDefault="00A72F51" w:rsidP="00A72F51">
      <w:pPr>
        <w:jc w:val="both"/>
        <w:rPr>
          <w:sz w:val="24"/>
          <w:szCs w:val="24"/>
        </w:rPr>
      </w:pPr>
    </w:p>
    <w:p w:rsidR="00A72F51" w:rsidRDefault="00A72F51" w:rsidP="00A72F51"/>
    <w:p w:rsidR="00833CEB" w:rsidRDefault="00833CEB"/>
    <w:sectPr w:rsidR="00833CEB" w:rsidSect="00A72F51">
      <w:pgSz w:w="11906" w:h="16838"/>
      <w:pgMar w:top="1134" w:right="850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7CF"/>
    <w:rsid w:val="00132209"/>
    <w:rsid w:val="00833CEB"/>
    <w:rsid w:val="008A0594"/>
    <w:rsid w:val="008F079F"/>
    <w:rsid w:val="00A64DEA"/>
    <w:rsid w:val="00A72F51"/>
    <w:rsid w:val="00BF3345"/>
    <w:rsid w:val="00CF17CF"/>
    <w:rsid w:val="00DA0A0D"/>
    <w:rsid w:val="00E10829"/>
    <w:rsid w:val="00EA3D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2F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F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2F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BFDE27-6F8B-44F6-9BE5-1A113FB25B9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9C884A3-D07F-4752-AEAE-470D0DD438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DF3B08-531C-4FFE-9156-DB28102F61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Логинова Ира Владимировна</dc:creator>
  <cp:lastModifiedBy>Марина Александровна Медведева</cp:lastModifiedBy>
  <cp:revision>2</cp:revision>
  <dcterms:created xsi:type="dcterms:W3CDTF">2020-01-28T12:28:00Z</dcterms:created>
  <dcterms:modified xsi:type="dcterms:W3CDTF">2020-01-28T12:28:00Z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